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323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«АГЕНТСТВО СИБИРЬ»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Сульманова</w:t>
      </w:r>
      <w:r>
        <w:rPr>
          <w:rFonts w:ascii="Times New Roman" w:eastAsia="Times New Roman" w:hAnsi="Times New Roman" w:cs="Times New Roman"/>
          <w:b/>
          <w:bCs/>
        </w:rPr>
        <w:t xml:space="preserve"> Петра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Сульманов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«АГЕНТСТВО СИБИРЬ»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Сирина</w:t>
      </w:r>
      <w:r>
        <w:rPr>
          <w:rFonts w:ascii="Times New Roman" w:eastAsia="Times New Roman" w:hAnsi="Times New Roman" w:cs="Times New Roman"/>
        </w:rPr>
        <w:t>, д.74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Сульманов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Сульманова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Сульманова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Сульманова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о несвоевременном представлении декларации от </w:t>
      </w:r>
      <w:r>
        <w:rPr>
          <w:rFonts w:ascii="Times New Roman" w:eastAsia="Times New Roman" w:hAnsi="Times New Roman" w:cs="Times New Roman"/>
        </w:rPr>
        <w:t>26.10.2024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Сульманова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Сульманова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«АГЕНТСТВО </w:t>
      </w:r>
      <w:r>
        <w:rPr>
          <w:rFonts w:ascii="Times New Roman" w:eastAsia="Times New Roman" w:hAnsi="Times New Roman" w:cs="Times New Roman"/>
        </w:rPr>
        <w:t>СИБИРЬ»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Сульманова</w:t>
      </w:r>
      <w:r>
        <w:rPr>
          <w:rFonts w:ascii="Times New Roman" w:eastAsia="Times New Roman" w:hAnsi="Times New Roman" w:cs="Times New Roman"/>
          <w:b/>
          <w:bCs/>
        </w:rPr>
        <w:t xml:space="preserve"> Петра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